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268"/>
        <w:gridCol w:w="7035"/>
      </w:tblGrid>
      <w:tr w:rsidR="006B1E2B" w:rsidRPr="00910B1D" w:rsidTr="00C1069F">
        <w:tc>
          <w:tcPr>
            <w:tcW w:w="9871" w:type="dxa"/>
            <w:gridSpan w:val="3"/>
          </w:tcPr>
          <w:p w:rsidR="006B1E2B" w:rsidRDefault="006B1E2B" w:rsidP="00C1069F">
            <w:pPr>
              <w:jc w:val="center"/>
              <w:rPr>
                <w:b/>
                <w:szCs w:val="28"/>
                <w:lang w:val="en-US"/>
              </w:rPr>
            </w:pPr>
            <w:r w:rsidRPr="00910B1D">
              <w:rPr>
                <w:b/>
                <w:szCs w:val="28"/>
              </w:rPr>
              <w:t>Картка опису цифрового ресурсу</w:t>
            </w:r>
          </w:p>
          <w:p w:rsidR="006B1E2B" w:rsidRPr="00030144" w:rsidRDefault="006B1E2B" w:rsidP="00C1069F">
            <w:pPr>
              <w:jc w:val="center"/>
              <w:rPr>
                <w:rFonts w:eastAsia="Calibri"/>
                <w:b/>
                <w:szCs w:val="28"/>
                <w:lang w:val="en-US"/>
              </w:rPr>
            </w:pPr>
          </w:p>
        </w:tc>
      </w:tr>
      <w:tr w:rsidR="006B1E2B" w:rsidRPr="00910B1D" w:rsidTr="00C1069F">
        <w:tc>
          <w:tcPr>
            <w:tcW w:w="568" w:type="dxa"/>
          </w:tcPr>
          <w:p w:rsidR="006B1E2B" w:rsidRPr="00910B1D" w:rsidRDefault="006B1E2B" w:rsidP="00C1069F">
            <w:pPr>
              <w:numPr>
                <w:ilvl w:val="0"/>
                <w:numId w:val="1"/>
              </w:numPr>
              <w:ind w:hanging="720"/>
              <w:rPr>
                <w:rFonts w:eastAsia="Calibri"/>
                <w:szCs w:val="28"/>
              </w:rPr>
            </w:pPr>
          </w:p>
        </w:tc>
        <w:tc>
          <w:tcPr>
            <w:tcW w:w="2268" w:type="dxa"/>
          </w:tcPr>
          <w:p w:rsidR="006B1E2B" w:rsidRPr="00910B1D" w:rsidRDefault="006B1E2B" w:rsidP="00C1069F">
            <w:pPr>
              <w:rPr>
                <w:rFonts w:eastAsia="Calibri"/>
                <w:szCs w:val="28"/>
              </w:rPr>
            </w:pPr>
            <w:r w:rsidRPr="00910B1D">
              <w:rPr>
                <w:rFonts w:eastAsia="Calibri"/>
                <w:szCs w:val="28"/>
              </w:rPr>
              <w:t xml:space="preserve">Назва ресурсу  </w:t>
            </w:r>
          </w:p>
        </w:tc>
        <w:tc>
          <w:tcPr>
            <w:tcW w:w="7035" w:type="dxa"/>
          </w:tcPr>
          <w:p w:rsidR="006B1E2B" w:rsidRPr="000A5440" w:rsidRDefault="006B1E2B" w:rsidP="00C1069F">
            <w:pPr>
              <w:rPr>
                <w:rFonts w:eastAsia="Calibri"/>
                <w:i/>
                <w:szCs w:val="28"/>
              </w:rPr>
            </w:pPr>
            <w:r>
              <w:rPr>
                <w:rFonts w:eastAsia="Calibri"/>
                <w:i/>
                <w:szCs w:val="28"/>
                <w:lang w:val="ru-RU"/>
              </w:rPr>
              <w:t xml:space="preserve">Електронний навчальний </w:t>
            </w:r>
            <w:proofErr w:type="gramStart"/>
            <w:r>
              <w:rPr>
                <w:rFonts w:eastAsia="Calibri"/>
                <w:i/>
                <w:szCs w:val="28"/>
                <w:lang w:val="ru-RU"/>
              </w:rPr>
              <w:t>пос</w:t>
            </w:r>
            <w:proofErr w:type="gramEnd"/>
            <w:r>
              <w:rPr>
                <w:rFonts w:eastAsia="Calibri"/>
                <w:i/>
                <w:szCs w:val="28"/>
                <w:lang w:val="ru-RU"/>
              </w:rPr>
              <w:t xml:space="preserve">ібник </w:t>
            </w:r>
            <w:r>
              <w:rPr>
                <w:rFonts w:eastAsia="Calibri"/>
                <w:i/>
                <w:szCs w:val="28"/>
              </w:rPr>
              <w:t xml:space="preserve">«Література рідного краю. О. </w:t>
            </w:r>
            <w:proofErr w:type="spellStart"/>
            <w:r>
              <w:rPr>
                <w:rFonts w:eastAsia="Calibri"/>
                <w:i/>
                <w:szCs w:val="28"/>
              </w:rPr>
              <w:t>Ме</w:t>
            </w:r>
            <w:r w:rsidR="00AD487E">
              <w:rPr>
                <w:rFonts w:eastAsia="Calibri"/>
                <w:i/>
                <w:szCs w:val="28"/>
              </w:rPr>
              <w:t>севря</w:t>
            </w:r>
            <w:proofErr w:type="spellEnd"/>
            <w:r w:rsidR="00AD487E">
              <w:rPr>
                <w:rFonts w:eastAsia="Calibri"/>
                <w:i/>
                <w:szCs w:val="28"/>
              </w:rPr>
              <w:t>. «Соняшник у відрі».7клас.</w:t>
            </w:r>
          </w:p>
          <w:p w:rsidR="006B1E2B" w:rsidRPr="000A5440" w:rsidRDefault="006B1E2B" w:rsidP="00C1069F">
            <w:pPr>
              <w:rPr>
                <w:rFonts w:eastAsia="Calibri"/>
                <w:i/>
                <w:szCs w:val="28"/>
              </w:rPr>
            </w:pPr>
          </w:p>
        </w:tc>
      </w:tr>
      <w:tr w:rsidR="006B1E2B" w:rsidRPr="00910B1D" w:rsidTr="00C1069F">
        <w:tc>
          <w:tcPr>
            <w:tcW w:w="568" w:type="dxa"/>
          </w:tcPr>
          <w:p w:rsidR="006B1E2B" w:rsidRPr="00910B1D" w:rsidRDefault="006B1E2B" w:rsidP="00C1069F">
            <w:pPr>
              <w:numPr>
                <w:ilvl w:val="0"/>
                <w:numId w:val="1"/>
              </w:numPr>
              <w:ind w:hanging="720"/>
              <w:rPr>
                <w:rFonts w:eastAsia="Calibri"/>
                <w:szCs w:val="28"/>
              </w:rPr>
            </w:pPr>
          </w:p>
        </w:tc>
        <w:tc>
          <w:tcPr>
            <w:tcW w:w="2268" w:type="dxa"/>
          </w:tcPr>
          <w:p w:rsidR="006B1E2B" w:rsidRPr="00910B1D" w:rsidRDefault="006B1E2B" w:rsidP="00C1069F">
            <w:pPr>
              <w:rPr>
                <w:rFonts w:eastAsia="Calibri"/>
                <w:szCs w:val="28"/>
              </w:rPr>
            </w:pPr>
            <w:r w:rsidRPr="00910B1D">
              <w:rPr>
                <w:rFonts w:eastAsia="Calibri"/>
                <w:szCs w:val="28"/>
              </w:rPr>
              <w:t xml:space="preserve">Анотація  </w:t>
            </w:r>
          </w:p>
        </w:tc>
        <w:tc>
          <w:tcPr>
            <w:tcW w:w="7035" w:type="dxa"/>
          </w:tcPr>
          <w:p w:rsidR="006B1E2B" w:rsidRPr="000A5440" w:rsidRDefault="006B1E2B" w:rsidP="00C1069F">
            <w:pPr>
              <w:pStyle w:val="2"/>
              <w:shd w:val="clear" w:color="auto" w:fill="FFFFFF"/>
              <w:spacing w:before="0" w:beforeAutospacing="0" w:after="0" w:afterAutospacing="0"/>
              <w:rPr>
                <w:rFonts w:eastAsia="Calibri"/>
                <w:b w:val="0"/>
                <w:i/>
                <w:szCs w:val="28"/>
                <w:lang w:val="uk-UA"/>
              </w:rPr>
            </w:pPr>
            <w:r w:rsidRPr="000A5440">
              <w:rPr>
                <w:b w:val="0"/>
                <w:i/>
                <w:sz w:val="28"/>
                <w:szCs w:val="28"/>
                <w:lang w:val="uk-UA"/>
              </w:rPr>
              <w:t xml:space="preserve">Посібник створений відповідно до програми з української літератури для 5-9 класів для загальноосвітніх навчальних закладів (укладачі Р. В. Мовчан, К. В. </w:t>
            </w:r>
            <w:proofErr w:type="spellStart"/>
            <w:r w:rsidRPr="000A5440">
              <w:rPr>
                <w:b w:val="0"/>
                <w:i/>
                <w:sz w:val="28"/>
                <w:szCs w:val="28"/>
                <w:lang w:val="uk-UA"/>
              </w:rPr>
              <w:t>Таранік-Ткачук</w:t>
            </w:r>
            <w:proofErr w:type="spellEnd"/>
            <w:r w:rsidRPr="000A5440">
              <w:rPr>
                <w:b w:val="0"/>
                <w:i/>
                <w:sz w:val="28"/>
                <w:szCs w:val="28"/>
                <w:lang w:val="uk-UA"/>
              </w:rPr>
              <w:t>), містить біографічну довідку про письменницю, слайдові презентації та тексти художніх творів</w:t>
            </w:r>
            <w:r>
              <w:rPr>
                <w:b w:val="0"/>
                <w:i/>
                <w:sz w:val="28"/>
                <w:szCs w:val="28"/>
                <w:lang w:val="uk-UA"/>
              </w:rPr>
              <w:t>.</w:t>
            </w:r>
          </w:p>
        </w:tc>
      </w:tr>
      <w:tr w:rsidR="006B1E2B" w:rsidRPr="00910B1D" w:rsidTr="00C1069F">
        <w:trPr>
          <w:trHeight w:val="360"/>
        </w:trPr>
        <w:tc>
          <w:tcPr>
            <w:tcW w:w="568" w:type="dxa"/>
          </w:tcPr>
          <w:p w:rsidR="006B1E2B" w:rsidRPr="00910B1D" w:rsidRDefault="006B1E2B" w:rsidP="00C1069F">
            <w:pPr>
              <w:numPr>
                <w:ilvl w:val="0"/>
                <w:numId w:val="1"/>
              </w:numPr>
              <w:ind w:hanging="720"/>
              <w:rPr>
                <w:rFonts w:eastAsia="Calibri"/>
                <w:szCs w:val="28"/>
              </w:rPr>
            </w:pPr>
          </w:p>
        </w:tc>
        <w:tc>
          <w:tcPr>
            <w:tcW w:w="2268" w:type="dxa"/>
          </w:tcPr>
          <w:p w:rsidR="006B1E2B" w:rsidRPr="00910B1D" w:rsidRDefault="006B1E2B" w:rsidP="00C1069F">
            <w:pPr>
              <w:rPr>
                <w:rFonts w:eastAsia="Calibri"/>
                <w:szCs w:val="28"/>
              </w:rPr>
            </w:pPr>
            <w:r w:rsidRPr="00910B1D">
              <w:rPr>
                <w:rFonts w:eastAsia="Calibri"/>
                <w:szCs w:val="28"/>
              </w:rPr>
              <w:t>Тип ресурсів</w:t>
            </w:r>
          </w:p>
        </w:tc>
        <w:tc>
          <w:tcPr>
            <w:tcW w:w="7035" w:type="dxa"/>
          </w:tcPr>
          <w:p w:rsidR="006B1E2B" w:rsidRDefault="00AD487E" w:rsidP="00C1069F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i/>
                <w:sz w:val="28"/>
                <w:szCs w:val="28"/>
                <w:lang w:val="uk-UA"/>
              </w:rPr>
            </w:pPr>
            <w:r>
              <w:rPr>
                <w:b w:val="0"/>
                <w:i/>
                <w:sz w:val="28"/>
                <w:szCs w:val="28"/>
                <w:lang w:val="uk-UA"/>
              </w:rPr>
              <w:t>Презентації, текст новел, біографічна довідка.</w:t>
            </w:r>
          </w:p>
          <w:p w:rsidR="006B1E2B" w:rsidRPr="00AD487E" w:rsidRDefault="006B1E2B" w:rsidP="00AD487E">
            <w:pPr>
              <w:tabs>
                <w:tab w:val="left" w:pos="34"/>
              </w:tabs>
              <w:rPr>
                <w:rFonts w:eastAsia="Calibri"/>
                <w:i/>
                <w:szCs w:val="28"/>
              </w:rPr>
            </w:pPr>
          </w:p>
        </w:tc>
      </w:tr>
      <w:tr w:rsidR="006B1E2B" w:rsidRPr="00910B1D" w:rsidTr="00C1069F">
        <w:tc>
          <w:tcPr>
            <w:tcW w:w="568" w:type="dxa"/>
          </w:tcPr>
          <w:p w:rsidR="006B1E2B" w:rsidRPr="00910B1D" w:rsidRDefault="006B1E2B" w:rsidP="00C1069F">
            <w:pPr>
              <w:numPr>
                <w:ilvl w:val="0"/>
                <w:numId w:val="1"/>
              </w:numPr>
              <w:ind w:hanging="720"/>
              <w:rPr>
                <w:rFonts w:eastAsia="Calibri"/>
                <w:szCs w:val="28"/>
              </w:rPr>
            </w:pPr>
          </w:p>
        </w:tc>
        <w:tc>
          <w:tcPr>
            <w:tcW w:w="2268" w:type="dxa"/>
          </w:tcPr>
          <w:p w:rsidR="006B1E2B" w:rsidRPr="00910B1D" w:rsidRDefault="006B1E2B" w:rsidP="00C1069F">
            <w:pPr>
              <w:rPr>
                <w:rFonts w:eastAsia="Calibri"/>
                <w:szCs w:val="28"/>
              </w:rPr>
            </w:pPr>
            <w:r w:rsidRPr="00910B1D">
              <w:rPr>
                <w:rFonts w:eastAsia="Calibri"/>
                <w:szCs w:val="28"/>
              </w:rPr>
              <w:t>Автор</w:t>
            </w:r>
          </w:p>
        </w:tc>
        <w:tc>
          <w:tcPr>
            <w:tcW w:w="7035" w:type="dxa"/>
          </w:tcPr>
          <w:p w:rsidR="006B1E2B" w:rsidRDefault="006B1E2B" w:rsidP="00C1069F">
            <w:pPr>
              <w:rPr>
                <w:i/>
                <w:szCs w:val="28"/>
              </w:rPr>
            </w:pPr>
            <w:proofErr w:type="spellStart"/>
            <w:r>
              <w:rPr>
                <w:i/>
                <w:szCs w:val="28"/>
              </w:rPr>
              <w:t>Рудь</w:t>
            </w:r>
            <w:proofErr w:type="spellEnd"/>
            <w:r>
              <w:rPr>
                <w:i/>
                <w:szCs w:val="28"/>
              </w:rPr>
              <w:t xml:space="preserve"> Наталія Федорівна</w:t>
            </w:r>
          </w:p>
          <w:p w:rsidR="006B1E2B" w:rsidRPr="000A5440" w:rsidRDefault="006B1E2B" w:rsidP="00C1069F">
            <w:pPr>
              <w:rPr>
                <w:i/>
                <w:szCs w:val="28"/>
              </w:rPr>
            </w:pPr>
            <w:proofErr w:type="spellStart"/>
            <w:r>
              <w:rPr>
                <w:i/>
                <w:szCs w:val="28"/>
              </w:rPr>
              <w:t>Верхняцький</w:t>
            </w:r>
            <w:proofErr w:type="spellEnd"/>
            <w:r>
              <w:rPr>
                <w:i/>
                <w:szCs w:val="28"/>
              </w:rPr>
              <w:t xml:space="preserve"> навчально-виховний комплекс «Загальноосв</w:t>
            </w:r>
            <w:r w:rsidR="00AD487E">
              <w:rPr>
                <w:i/>
                <w:szCs w:val="28"/>
              </w:rPr>
              <w:t>і</w:t>
            </w:r>
            <w:r>
              <w:rPr>
                <w:i/>
                <w:szCs w:val="28"/>
              </w:rPr>
              <w:t>тня школа І-ІІІ ступенів «1 - ліцей»</w:t>
            </w:r>
            <w:r w:rsidRPr="00910B1D">
              <w:rPr>
                <w:i/>
                <w:szCs w:val="28"/>
              </w:rPr>
              <w:t xml:space="preserve">, </w:t>
            </w:r>
            <w:r>
              <w:rPr>
                <w:i/>
                <w:szCs w:val="28"/>
              </w:rPr>
              <w:t>вчитель української мови та літератури</w:t>
            </w:r>
            <w:r w:rsidR="007851BA">
              <w:rPr>
                <w:i/>
                <w:szCs w:val="28"/>
              </w:rPr>
              <w:t>,спеціаліст вищої кваліфікаційної категорії.</w:t>
            </w:r>
            <w:r>
              <w:rPr>
                <w:i/>
                <w:szCs w:val="28"/>
              </w:rPr>
              <w:t xml:space="preserve"> </w:t>
            </w:r>
          </w:p>
          <w:p w:rsidR="006B1E2B" w:rsidRPr="000A5440" w:rsidRDefault="006B1E2B" w:rsidP="00C1069F">
            <w:pPr>
              <w:rPr>
                <w:rFonts w:eastAsia="Calibri"/>
                <w:i/>
                <w:szCs w:val="28"/>
              </w:rPr>
            </w:pPr>
          </w:p>
        </w:tc>
      </w:tr>
      <w:tr w:rsidR="006B1E2B" w:rsidRPr="00910B1D" w:rsidTr="00C1069F">
        <w:trPr>
          <w:trHeight w:val="633"/>
        </w:trPr>
        <w:tc>
          <w:tcPr>
            <w:tcW w:w="568" w:type="dxa"/>
          </w:tcPr>
          <w:p w:rsidR="006B1E2B" w:rsidRPr="00910B1D" w:rsidRDefault="006B1E2B" w:rsidP="00C1069F">
            <w:pPr>
              <w:numPr>
                <w:ilvl w:val="0"/>
                <w:numId w:val="1"/>
              </w:numPr>
              <w:ind w:hanging="720"/>
              <w:rPr>
                <w:rFonts w:eastAsia="Calibri"/>
                <w:szCs w:val="28"/>
              </w:rPr>
            </w:pPr>
          </w:p>
        </w:tc>
        <w:tc>
          <w:tcPr>
            <w:tcW w:w="2268" w:type="dxa"/>
          </w:tcPr>
          <w:p w:rsidR="006B1E2B" w:rsidRPr="00910B1D" w:rsidRDefault="006B1E2B" w:rsidP="00C1069F">
            <w:pPr>
              <w:rPr>
                <w:rFonts w:eastAsia="Calibri"/>
                <w:szCs w:val="28"/>
              </w:rPr>
            </w:pPr>
            <w:r w:rsidRPr="00910B1D">
              <w:rPr>
                <w:rFonts w:eastAsia="Calibri"/>
                <w:szCs w:val="28"/>
              </w:rPr>
              <w:t xml:space="preserve">Навчальна дисципліна </w:t>
            </w:r>
          </w:p>
        </w:tc>
        <w:tc>
          <w:tcPr>
            <w:tcW w:w="7035" w:type="dxa"/>
          </w:tcPr>
          <w:p w:rsidR="006B1E2B" w:rsidRPr="00AD487E" w:rsidRDefault="00A040A9" w:rsidP="00C1069F">
            <w:pPr>
              <w:rPr>
                <w:i/>
                <w:szCs w:val="28"/>
                <w:lang w:val="ru-RU"/>
              </w:rPr>
            </w:pPr>
            <w:r>
              <w:rPr>
                <w:i/>
                <w:noProof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55.7pt;margin-top:7.4pt;width:16.5pt;height:.75pt;flip:y;z-index:251658240;mso-position-horizontal-relative:text;mso-position-vertical-relative:text" o:connectortype="straight">
                  <v:stroke endarrow="block"/>
                </v:shape>
              </w:pict>
            </w:r>
            <w:r w:rsidR="006B1E2B" w:rsidRPr="00263E7D">
              <w:rPr>
                <w:i/>
                <w:szCs w:val="28"/>
              </w:rPr>
              <w:t>Загальна середня освіта           Українська  література</w:t>
            </w:r>
            <w:r w:rsidR="00AD487E">
              <w:rPr>
                <w:i/>
                <w:szCs w:val="28"/>
              </w:rPr>
              <w:t>.</w:t>
            </w:r>
          </w:p>
          <w:p w:rsidR="006B1E2B" w:rsidRPr="00AD487E" w:rsidRDefault="006B1E2B" w:rsidP="00C1069F">
            <w:pPr>
              <w:rPr>
                <w:i/>
                <w:szCs w:val="28"/>
                <w:lang w:val="ru-RU"/>
              </w:rPr>
            </w:pPr>
          </w:p>
          <w:p w:rsidR="006B1E2B" w:rsidRPr="00AD487E" w:rsidRDefault="006B1E2B" w:rsidP="00C1069F">
            <w:pPr>
              <w:rPr>
                <w:i/>
                <w:szCs w:val="28"/>
                <w:lang w:val="ru-RU"/>
              </w:rPr>
            </w:pPr>
          </w:p>
        </w:tc>
      </w:tr>
      <w:tr w:rsidR="006B1E2B" w:rsidRPr="00910B1D" w:rsidTr="00C1069F">
        <w:tc>
          <w:tcPr>
            <w:tcW w:w="568" w:type="dxa"/>
          </w:tcPr>
          <w:p w:rsidR="006B1E2B" w:rsidRPr="00910B1D" w:rsidRDefault="006B1E2B" w:rsidP="00C1069F">
            <w:pPr>
              <w:numPr>
                <w:ilvl w:val="0"/>
                <w:numId w:val="1"/>
              </w:numPr>
              <w:ind w:hanging="720"/>
              <w:rPr>
                <w:rFonts w:eastAsia="Calibri"/>
                <w:szCs w:val="28"/>
              </w:rPr>
            </w:pPr>
          </w:p>
        </w:tc>
        <w:tc>
          <w:tcPr>
            <w:tcW w:w="2268" w:type="dxa"/>
          </w:tcPr>
          <w:p w:rsidR="006B1E2B" w:rsidRPr="00910B1D" w:rsidRDefault="006B1E2B" w:rsidP="00C1069F">
            <w:pPr>
              <w:rPr>
                <w:rFonts w:eastAsia="Calibri"/>
                <w:szCs w:val="28"/>
              </w:rPr>
            </w:pPr>
            <w:r w:rsidRPr="00910B1D">
              <w:rPr>
                <w:rFonts w:eastAsia="Calibri"/>
                <w:szCs w:val="28"/>
              </w:rPr>
              <w:t xml:space="preserve">Клас, розділ, тема </w:t>
            </w:r>
          </w:p>
        </w:tc>
        <w:tc>
          <w:tcPr>
            <w:tcW w:w="7035" w:type="dxa"/>
          </w:tcPr>
          <w:p w:rsidR="006B1E2B" w:rsidRPr="00910B1D" w:rsidRDefault="006B1E2B" w:rsidP="007851BA">
            <w:pPr>
              <w:pStyle w:val="2"/>
              <w:spacing w:before="0" w:after="0"/>
              <w:contextualSpacing/>
              <w:jc w:val="both"/>
              <w:rPr>
                <w:rFonts w:eastAsia="Calibri"/>
                <w:i/>
                <w:szCs w:val="28"/>
              </w:rPr>
            </w:pPr>
            <w:r>
              <w:rPr>
                <w:b w:val="0"/>
                <w:i/>
                <w:color w:val="000000"/>
                <w:sz w:val="28"/>
                <w:lang w:val="uk-UA"/>
              </w:rPr>
              <w:t>7</w:t>
            </w:r>
            <w:r w:rsidRPr="006474F5">
              <w:rPr>
                <w:b w:val="0"/>
                <w:i/>
                <w:color w:val="000000"/>
                <w:sz w:val="28"/>
                <w:lang w:val="uk-UA"/>
              </w:rPr>
              <w:t xml:space="preserve"> клас</w:t>
            </w:r>
            <w:r w:rsidRPr="006474F5">
              <w:rPr>
                <w:b w:val="0"/>
                <w:i/>
                <w:sz w:val="28"/>
                <w:szCs w:val="28"/>
                <w:lang w:val="uk-UA"/>
              </w:rPr>
              <w:t>.</w:t>
            </w:r>
            <w:r>
              <w:rPr>
                <w:i/>
                <w:sz w:val="28"/>
                <w:szCs w:val="28"/>
                <w:lang w:val="uk-UA"/>
              </w:rPr>
              <w:t xml:space="preserve"> </w:t>
            </w:r>
            <w:r w:rsidRPr="00095C00">
              <w:rPr>
                <w:b w:val="0"/>
                <w:i/>
                <w:color w:val="000000"/>
                <w:sz w:val="28"/>
                <w:szCs w:val="24"/>
                <w:lang w:val="uk-UA"/>
              </w:rPr>
              <w:t>Література рідного краю.</w:t>
            </w:r>
            <w:r>
              <w:rPr>
                <w:b w:val="0"/>
                <w:i/>
                <w:color w:val="000000"/>
                <w:sz w:val="28"/>
                <w:szCs w:val="24"/>
                <w:lang w:val="uk-UA"/>
              </w:rPr>
              <w:t xml:space="preserve"> О. </w:t>
            </w:r>
            <w:proofErr w:type="spellStart"/>
            <w:r>
              <w:rPr>
                <w:b w:val="0"/>
                <w:i/>
                <w:color w:val="000000"/>
                <w:sz w:val="28"/>
                <w:szCs w:val="24"/>
                <w:lang w:val="uk-UA"/>
              </w:rPr>
              <w:t>Месевря</w:t>
            </w:r>
            <w:proofErr w:type="spellEnd"/>
            <w:r>
              <w:rPr>
                <w:b w:val="0"/>
                <w:i/>
                <w:color w:val="000000"/>
                <w:sz w:val="28"/>
                <w:szCs w:val="24"/>
                <w:lang w:val="uk-UA"/>
              </w:rPr>
              <w:t>. «Соняшник у відрі».</w:t>
            </w:r>
            <w:r w:rsidR="007851BA" w:rsidRPr="00910B1D">
              <w:rPr>
                <w:rFonts w:eastAsia="Calibri"/>
                <w:i/>
                <w:szCs w:val="28"/>
              </w:rPr>
              <w:t xml:space="preserve"> </w:t>
            </w:r>
          </w:p>
        </w:tc>
      </w:tr>
      <w:tr w:rsidR="006B1E2B" w:rsidRPr="00910B1D" w:rsidTr="00C1069F">
        <w:tc>
          <w:tcPr>
            <w:tcW w:w="568" w:type="dxa"/>
          </w:tcPr>
          <w:p w:rsidR="006B1E2B" w:rsidRPr="00910B1D" w:rsidRDefault="006B1E2B" w:rsidP="00C1069F">
            <w:pPr>
              <w:numPr>
                <w:ilvl w:val="0"/>
                <w:numId w:val="1"/>
              </w:numPr>
              <w:ind w:hanging="720"/>
              <w:rPr>
                <w:rFonts w:eastAsia="Calibri"/>
                <w:szCs w:val="28"/>
              </w:rPr>
            </w:pPr>
          </w:p>
        </w:tc>
        <w:tc>
          <w:tcPr>
            <w:tcW w:w="2268" w:type="dxa"/>
          </w:tcPr>
          <w:p w:rsidR="006B1E2B" w:rsidRPr="00910B1D" w:rsidRDefault="006B1E2B" w:rsidP="00C1069F">
            <w:pPr>
              <w:rPr>
                <w:rFonts w:eastAsia="Calibri"/>
                <w:szCs w:val="28"/>
              </w:rPr>
            </w:pPr>
            <w:r w:rsidRPr="00910B1D">
              <w:rPr>
                <w:rFonts w:eastAsia="Calibri"/>
                <w:szCs w:val="28"/>
              </w:rPr>
              <w:t xml:space="preserve">Аудиторія </w:t>
            </w:r>
          </w:p>
        </w:tc>
        <w:tc>
          <w:tcPr>
            <w:tcW w:w="7035" w:type="dxa"/>
          </w:tcPr>
          <w:p w:rsidR="006B1E2B" w:rsidRDefault="00AD487E" w:rsidP="00C1069F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У</w:t>
            </w:r>
            <w:r w:rsidR="006B1E2B" w:rsidRPr="00910B1D">
              <w:rPr>
                <w:i/>
                <w:szCs w:val="28"/>
              </w:rPr>
              <w:t>чителі, учні</w:t>
            </w:r>
            <w:r>
              <w:rPr>
                <w:i/>
                <w:szCs w:val="28"/>
              </w:rPr>
              <w:t>.</w:t>
            </w:r>
          </w:p>
          <w:p w:rsidR="006B1E2B" w:rsidRPr="00910B1D" w:rsidRDefault="006B1E2B" w:rsidP="00C1069F">
            <w:pPr>
              <w:rPr>
                <w:rFonts w:eastAsia="Calibri"/>
                <w:i/>
                <w:szCs w:val="28"/>
              </w:rPr>
            </w:pPr>
          </w:p>
        </w:tc>
      </w:tr>
      <w:tr w:rsidR="006B1E2B" w:rsidRPr="00910B1D" w:rsidTr="00C1069F">
        <w:tc>
          <w:tcPr>
            <w:tcW w:w="568" w:type="dxa"/>
          </w:tcPr>
          <w:p w:rsidR="006B1E2B" w:rsidRPr="00910B1D" w:rsidRDefault="006B1E2B" w:rsidP="00C1069F">
            <w:pPr>
              <w:numPr>
                <w:ilvl w:val="0"/>
                <w:numId w:val="1"/>
              </w:numPr>
              <w:ind w:hanging="720"/>
              <w:rPr>
                <w:rFonts w:eastAsia="Calibri"/>
                <w:szCs w:val="28"/>
              </w:rPr>
            </w:pPr>
          </w:p>
        </w:tc>
        <w:tc>
          <w:tcPr>
            <w:tcW w:w="2268" w:type="dxa"/>
          </w:tcPr>
          <w:p w:rsidR="006B1E2B" w:rsidRPr="00910B1D" w:rsidRDefault="006B1E2B" w:rsidP="00C1069F">
            <w:pPr>
              <w:rPr>
                <w:rFonts w:eastAsia="Calibri"/>
                <w:szCs w:val="28"/>
              </w:rPr>
            </w:pPr>
            <w:r w:rsidRPr="00910B1D">
              <w:rPr>
                <w:rFonts w:eastAsia="Calibri"/>
                <w:szCs w:val="28"/>
              </w:rPr>
              <w:t>Рік видання ресурсу</w:t>
            </w:r>
          </w:p>
        </w:tc>
        <w:tc>
          <w:tcPr>
            <w:tcW w:w="7035" w:type="dxa"/>
          </w:tcPr>
          <w:p w:rsidR="006B1E2B" w:rsidRDefault="006B1E2B" w:rsidP="00C1069F">
            <w:pPr>
              <w:rPr>
                <w:i/>
                <w:szCs w:val="28"/>
              </w:rPr>
            </w:pPr>
            <w:r w:rsidRPr="00910B1D">
              <w:rPr>
                <w:i/>
                <w:szCs w:val="28"/>
              </w:rPr>
              <w:t>201</w:t>
            </w:r>
            <w:r>
              <w:rPr>
                <w:i/>
                <w:szCs w:val="28"/>
              </w:rPr>
              <w:t>8</w:t>
            </w:r>
          </w:p>
          <w:p w:rsidR="006B1E2B" w:rsidRDefault="006B1E2B" w:rsidP="00C1069F">
            <w:pPr>
              <w:rPr>
                <w:i/>
                <w:szCs w:val="28"/>
              </w:rPr>
            </w:pPr>
          </w:p>
          <w:p w:rsidR="006B1E2B" w:rsidRPr="00910B1D" w:rsidRDefault="006B1E2B" w:rsidP="00C1069F">
            <w:pPr>
              <w:rPr>
                <w:rFonts w:eastAsia="Calibri"/>
                <w:i/>
                <w:szCs w:val="28"/>
              </w:rPr>
            </w:pPr>
          </w:p>
        </w:tc>
      </w:tr>
      <w:tr w:rsidR="006B1E2B" w:rsidRPr="00910B1D" w:rsidTr="00C1069F">
        <w:tc>
          <w:tcPr>
            <w:tcW w:w="568" w:type="dxa"/>
          </w:tcPr>
          <w:p w:rsidR="006B1E2B" w:rsidRPr="00910B1D" w:rsidRDefault="006B1E2B" w:rsidP="00C1069F">
            <w:pPr>
              <w:numPr>
                <w:ilvl w:val="0"/>
                <w:numId w:val="1"/>
              </w:numPr>
              <w:ind w:hanging="720"/>
              <w:rPr>
                <w:rFonts w:eastAsia="Calibri"/>
                <w:szCs w:val="28"/>
              </w:rPr>
            </w:pPr>
          </w:p>
        </w:tc>
        <w:tc>
          <w:tcPr>
            <w:tcW w:w="2268" w:type="dxa"/>
          </w:tcPr>
          <w:p w:rsidR="006B1E2B" w:rsidRDefault="006B1E2B" w:rsidP="00C1069F">
            <w:pPr>
              <w:rPr>
                <w:rFonts w:eastAsia="Calibri"/>
                <w:szCs w:val="28"/>
              </w:rPr>
            </w:pPr>
            <w:r w:rsidRPr="00910B1D">
              <w:rPr>
                <w:rFonts w:eastAsia="Calibri"/>
                <w:szCs w:val="28"/>
              </w:rPr>
              <w:t xml:space="preserve">Кількість </w:t>
            </w:r>
            <w:r w:rsidR="00AD487E">
              <w:rPr>
                <w:rFonts w:eastAsia="Calibri"/>
                <w:szCs w:val="28"/>
              </w:rPr>
              <w:t xml:space="preserve">сторінок, </w:t>
            </w:r>
            <w:r w:rsidRPr="00910B1D">
              <w:rPr>
                <w:rFonts w:eastAsia="Calibri"/>
                <w:szCs w:val="28"/>
              </w:rPr>
              <w:t xml:space="preserve">слайдів </w:t>
            </w:r>
          </w:p>
          <w:p w:rsidR="006B1E2B" w:rsidRPr="00910B1D" w:rsidRDefault="006B1E2B" w:rsidP="00C1069F">
            <w:pPr>
              <w:rPr>
                <w:rFonts w:eastAsia="Calibri"/>
                <w:szCs w:val="28"/>
              </w:rPr>
            </w:pPr>
          </w:p>
        </w:tc>
        <w:tc>
          <w:tcPr>
            <w:tcW w:w="7035" w:type="dxa"/>
          </w:tcPr>
          <w:p w:rsidR="006B1E2B" w:rsidRDefault="006B1E2B" w:rsidP="00C1069F">
            <w:pPr>
              <w:rPr>
                <w:rFonts w:eastAsia="Calibri"/>
                <w:i/>
                <w:szCs w:val="28"/>
              </w:rPr>
            </w:pPr>
          </w:p>
          <w:p w:rsidR="006B1E2B" w:rsidRDefault="00AD487E" w:rsidP="00C1069F">
            <w:pPr>
              <w:rPr>
                <w:rFonts w:eastAsia="Calibri"/>
                <w:i/>
                <w:szCs w:val="28"/>
              </w:rPr>
            </w:pPr>
            <w:r>
              <w:rPr>
                <w:rFonts w:eastAsia="Calibri"/>
                <w:i/>
                <w:szCs w:val="28"/>
              </w:rPr>
              <w:t>5 презентацій,  115 сторінок</w:t>
            </w:r>
          </w:p>
          <w:p w:rsidR="006B1E2B" w:rsidRDefault="006B1E2B" w:rsidP="00C1069F">
            <w:pPr>
              <w:rPr>
                <w:rFonts w:eastAsia="Calibri"/>
                <w:i/>
                <w:szCs w:val="28"/>
              </w:rPr>
            </w:pPr>
          </w:p>
          <w:p w:rsidR="006B1E2B" w:rsidRPr="00910B1D" w:rsidRDefault="006B1E2B" w:rsidP="00C1069F">
            <w:pPr>
              <w:rPr>
                <w:rFonts w:eastAsia="Calibri"/>
                <w:i/>
                <w:szCs w:val="28"/>
              </w:rPr>
            </w:pPr>
          </w:p>
        </w:tc>
      </w:tr>
      <w:tr w:rsidR="006B1E2B" w:rsidRPr="00910B1D" w:rsidTr="00C1069F">
        <w:trPr>
          <w:trHeight w:val="893"/>
        </w:trPr>
        <w:tc>
          <w:tcPr>
            <w:tcW w:w="568" w:type="dxa"/>
          </w:tcPr>
          <w:p w:rsidR="006B1E2B" w:rsidRPr="00910B1D" w:rsidRDefault="006B1E2B" w:rsidP="00C1069F">
            <w:pPr>
              <w:numPr>
                <w:ilvl w:val="0"/>
                <w:numId w:val="1"/>
              </w:numPr>
              <w:ind w:hanging="720"/>
              <w:rPr>
                <w:rFonts w:eastAsia="Calibri"/>
                <w:szCs w:val="28"/>
              </w:rPr>
            </w:pPr>
          </w:p>
        </w:tc>
        <w:tc>
          <w:tcPr>
            <w:tcW w:w="2268" w:type="dxa"/>
          </w:tcPr>
          <w:p w:rsidR="006B1E2B" w:rsidRPr="00910B1D" w:rsidRDefault="006B1E2B" w:rsidP="00C1069F">
            <w:pPr>
              <w:rPr>
                <w:rFonts w:eastAsia="Calibri"/>
                <w:szCs w:val="28"/>
              </w:rPr>
            </w:pPr>
            <w:r w:rsidRPr="00910B1D">
              <w:rPr>
                <w:rFonts w:eastAsia="Calibri"/>
                <w:szCs w:val="28"/>
              </w:rPr>
              <w:t xml:space="preserve">Джерело  </w:t>
            </w:r>
          </w:p>
        </w:tc>
        <w:tc>
          <w:tcPr>
            <w:tcW w:w="7035" w:type="dxa"/>
          </w:tcPr>
          <w:p w:rsidR="006B1E2B" w:rsidRPr="00910B1D" w:rsidRDefault="006B1E2B" w:rsidP="00C1069F">
            <w:pPr>
              <w:rPr>
                <w:rFonts w:eastAsia="Calibri"/>
                <w:i/>
                <w:szCs w:val="28"/>
              </w:rPr>
            </w:pPr>
            <w:proofErr w:type="spellStart"/>
            <w:r>
              <w:rPr>
                <w:i/>
                <w:szCs w:val="28"/>
              </w:rPr>
              <w:t>Верхняцький</w:t>
            </w:r>
            <w:proofErr w:type="spellEnd"/>
            <w:r>
              <w:rPr>
                <w:i/>
                <w:szCs w:val="28"/>
              </w:rPr>
              <w:t xml:space="preserve"> навчально-виховний комплекс «Загальноосв</w:t>
            </w:r>
            <w:r w:rsidR="00AD487E">
              <w:rPr>
                <w:i/>
                <w:szCs w:val="28"/>
              </w:rPr>
              <w:t>і</w:t>
            </w:r>
            <w:r>
              <w:rPr>
                <w:i/>
                <w:szCs w:val="28"/>
              </w:rPr>
              <w:t>тня школа І-ІІІ ступенів «1 - ліцей»</w:t>
            </w:r>
          </w:p>
        </w:tc>
      </w:tr>
      <w:tr w:rsidR="006B1E2B" w:rsidRPr="00910B1D" w:rsidTr="00C1069F">
        <w:tc>
          <w:tcPr>
            <w:tcW w:w="568" w:type="dxa"/>
          </w:tcPr>
          <w:p w:rsidR="006B1E2B" w:rsidRPr="00910B1D" w:rsidRDefault="006B1E2B" w:rsidP="00C1069F">
            <w:pPr>
              <w:numPr>
                <w:ilvl w:val="0"/>
                <w:numId w:val="1"/>
              </w:numPr>
              <w:ind w:hanging="720"/>
              <w:rPr>
                <w:rFonts w:eastAsia="Calibri"/>
                <w:szCs w:val="28"/>
              </w:rPr>
            </w:pPr>
          </w:p>
        </w:tc>
        <w:tc>
          <w:tcPr>
            <w:tcW w:w="2268" w:type="dxa"/>
          </w:tcPr>
          <w:p w:rsidR="006B1E2B" w:rsidRPr="00910B1D" w:rsidRDefault="006B1E2B" w:rsidP="00C1069F">
            <w:pPr>
              <w:rPr>
                <w:rFonts w:eastAsia="Calibri"/>
                <w:szCs w:val="28"/>
              </w:rPr>
            </w:pPr>
            <w:r w:rsidRPr="00910B1D">
              <w:rPr>
                <w:rFonts w:eastAsia="Calibri"/>
                <w:szCs w:val="28"/>
              </w:rPr>
              <w:t xml:space="preserve">Адреса джерела </w:t>
            </w:r>
          </w:p>
        </w:tc>
        <w:tc>
          <w:tcPr>
            <w:tcW w:w="7035" w:type="dxa"/>
          </w:tcPr>
          <w:p w:rsidR="006B1E2B" w:rsidRPr="00910B1D" w:rsidRDefault="006B1E2B" w:rsidP="00C1069F">
            <w:pPr>
              <w:ind w:left="720"/>
              <w:rPr>
                <w:rFonts w:eastAsia="Calibri"/>
                <w:i/>
                <w:szCs w:val="28"/>
              </w:rPr>
            </w:pPr>
            <w:r>
              <w:rPr>
                <w:rFonts w:eastAsia="Calibri"/>
                <w:i/>
                <w:szCs w:val="28"/>
              </w:rPr>
              <w:t>-</w:t>
            </w:r>
          </w:p>
        </w:tc>
      </w:tr>
      <w:tr w:rsidR="006B1E2B" w:rsidRPr="00910B1D" w:rsidTr="00C1069F">
        <w:tc>
          <w:tcPr>
            <w:tcW w:w="568" w:type="dxa"/>
          </w:tcPr>
          <w:p w:rsidR="006B1E2B" w:rsidRPr="00910B1D" w:rsidRDefault="006B1E2B" w:rsidP="00C1069F">
            <w:pPr>
              <w:numPr>
                <w:ilvl w:val="0"/>
                <w:numId w:val="1"/>
              </w:numPr>
              <w:ind w:hanging="720"/>
              <w:rPr>
                <w:rFonts w:eastAsia="Calibri"/>
                <w:szCs w:val="28"/>
              </w:rPr>
            </w:pPr>
          </w:p>
        </w:tc>
        <w:tc>
          <w:tcPr>
            <w:tcW w:w="2268" w:type="dxa"/>
          </w:tcPr>
          <w:p w:rsidR="006B1E2B" w:rsidRPr="00910B1D" w:rsidRDefault="006B1E2B" w:rsidP="00C1069F">
            <w:pPr>
              <w:rPr>
                <w:rFonts w:eastAsia="Calibri"/>
                <w:szCs w:val="28"/>
              </w:rPr>
            </w:pPr>
            <w:r w:rsidRPr="00910B1D">
              <w:rPr>
                <w:rFonts w:eastAsia="Calibri"/>
                <w:szCs w:val="28"/>
              </w:rPr>
              <w:t xml:space="preserve">Мова ресурсу  </w:t>
            </w:r>
          </w:p>
        </w:tc>
        <w:tc>
          <w:tcPr>
            <w:tcW w:w="7035" w:type="dxa"/>
          </w:tcPr>
          <w:p w:rsidR="006B1E2B" w:rsidRDefault="006B1E2B" w:rsidP="00C1069F">
            <w:pPr>
              <w:rPr>
                <w:i/>
                <w:szCs w:val="28"/>
                <w:lang w:val="en-US"/>
              </w:rPr>
            </w:pPr>
            <w:r w:rsidRPr="00EE3A99">
              <w:rPr>
                <w:i/>
                <w:szCs w:val="28"/>
              </w:rPr>
              <w:t>Українська</w:t>
            </w:r>
            <w:r w:rsidR="00AD487E">
              <w:rPr>
                <w:i/>
                <w:szCs w:val="28"/>
              </w:rPr>
              <w:t>.</w:t>
            </w:r>
          </w:p>
          <w:p w:rsidR="006B1E2B" w:rsidRPr="00030144" w:rsidRDefault="006B1E2B" w:rsidP="00C1069F">
            <w:pPr>
              <w:rPr>
                <w:rFonts w:eastAsia="Calibri"/>
                <w:i/>
                <w:szCs w:val="28"/>
                <w:lang w:val="en-US"/>
              </w:rPr>
            </w:pPr>
          </w:p>
        </w:tc>
      </w:tr>
      <w:tr w:rsidR="006B1E2B" w:rsidRPr="00910B1D" w:rsidTr="00C1069F">
        <w:tc>
          <w:tcPr>
            <w:tcW w:w="568" w:type="dxa"/>
          </w:tcPr>
          <w:p w:rsidR="006B1E2B" w:rsidRPr="00910B1D" w:rsidRDefault="006B1E2B" w:rsidP="00C1069F">
            <w:pPr>
              <w:numPr>
                <w:ilvl w:val="0"/>
                <w:numId w:val="1"/>
              </w:numPr>
              <w:ind w:hanging="720"/>
              <w:rPr>
                <w:rFonts w:eastAsia="Calibri"/>
                <w:szCs w:val="28"/>
              </w:rPr>
            </w:pPr>
          </w:p>
        </w:tc>
        <w:tc>
          <w:tcPr>
            <w:tcW w:w="2268" w:type="dxa"/>
          </w:tcPr>
          <w:p w:rsidR="006B1E2B" w:rsidRPr="00910B1D" w:rsidRDefault="006B1E2B" w:rsidP="00C1069F">
            <w:pPr>
              <w:rPr>
                <w:rFonts w:eastAsia="Calibri"/>
                <w:szCs w:val="28"/>
              </w:rPr>
            </w:pPr>
            <w:r w:rsidRPr="00910B1D">
              <w:rPr>
                <w:rFonts w:eastAsia="Calibri"/>
                <w:szCs w:val="28"/>
              </w:rPr>
              <w:t xml:space="preserve">Ключові слова </w:t>
            </w:r>
          </w:p>
        </w:tc>
        <w:tc>
          <w:tcPr>
            <w:tcW w:w="7035" w:type="dxa"/>
          </w:tcPr>
          <w:p w:rsidR="006B1E2B" w:rsidRPr="00EE3A99" w:rsidRDefault="006B1E2B" w:rsidP="00AD487E">
            <w:pPr>
              <w:pStyle w:val="a3"/>
              <w:ind w:left="0"/>
              <w:rPr>
                <w:color w:val="000000"/>
                <w:szCs w:val="28"/>
              </w:rPr>
            </w:pPr>
            <w:r w:rsidRPr="007E5180">
              <w:rPr>
                <w:rFonts w:ascii="Times New Roman" w:hAnsi="Times New Roman" w:cs="Times New Roman"/>
                <w:i/>
                <w:sz w:val="28"/>
              </w:rPr>
              <w:t xml:space="preserve">Ольга </w:t>
            </w:r>
            <w:proofErr w:type="spellStart"/>
            <w:r w:rsidRPr="007E5180">
              <w:rPr>
                <w:rFonts w:ascii="Times New Roman" w:hAnsi="Times New Roman" w:cs="Times New Roman"/>
                <w:i/>
                <w:sz w:val="28"/>
              </w:rPr>
              <w:t>Іванівна</w:t>
            </w:r>
            <w:proofErr w:type="spellEnd"/>
            <w:r w:rsidRPr="007E5180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7E5180">
              <w:rPr>
                <w:rFonts w:ascii="Times New Roman" w:hAnsi="Times New Roman" w:cs="Times New Roman"/>
                <w:i/>
                <w:sz w:val="28"/>
              </w:rPr>
              <w:t>Месевря</w:t>
            </w:r>
            <w:proofErr w:type="spellEnd"/>
            <w:r w:rsidR="00AD487E">
              <w:rPr>
                <w:rFonts w:ascii="Times New Roman" w:hAnsi="Times New Roman" w:cs="Times New Roman"/>
                <w:i/>
                <w:sz w:val="28"/>
                <w:lang w:val="uk-UA"/>
              </w:rPr>
              <w:t>, н</w:t>
            </w:r>
            <w:proofErr w:type="spellStart"/>
            <w:r w:rsidRPr="007E5180">
              <w:rPr>
                <w:rFonts w:ascii="Times New Roman" w:hAnsi="Times New Roman" w:cs="Times New Roman"/>
                <w:i/>
                <w:sz w:val="28"/>
              </w:rPr>
              <w:t>овела</w:t>
            </w:r>
            <w:proofErr w:type="spellEnd"/>
            <w:r w:rsidRPr="007E5180">
              <w:rPr>
                <w:rFonts w:ascii="Times New Roman" w:hAnsi="Times New Roman" w:cs="Times New Roman"/>
                <w:i/>
                <w:sz w:val="28"/>
              </w:rPr>
              <w:t xml:space="preserve"> «Во </w:t>
            </w:r>
            <w:proofErr w:type="spellStart"/>
            <w:r w:rsidRPr="007E5180">
              <w:rPr>
                <w:rFonts w:ascii="Times New Roman" w:hAnsi="Times New Roman" w:cs="Times New Roman"/>
                <w:i/>
                <w:sz w:val="28"/>
              </w:rPr>
              <w:t>ім’я</w:t>
            </w:r>
            <w:proofErr w:type="spellEnd"/>
            <w:r w:rsidRPr="007E5180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7E5180">
              <w:rPr>
                <w:rFonts w:ascii="Times New Roman" w:hAnsi="Times New Roman" w:cs="Times New Roman"/>
                <w:i/>
                <w:sz w:val="28"/>
              </w:rPr>
              <w:t>Отця</w:t>
            </w:r>
            <w:proofErr w:type="spellEnd"/>
            <w:r w:rsidRPr="007E5180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7E5180">
              <w:rPr>
                <w:rFonts w:ascii="Times New Roman" w:hAnsi="Times New Roman" w:cs="Times New Roman"/>
                <w:i/>
                <w:sz w:val="28"/>
              </w:rPr>
              <w:t>і</w:t>
            </w:r>
            <w:proofErr w:type="spellEnd"/>
            <w:r w:rsidRPr="007E5180">
              <w:rPr>
                <w:rFonts w:ascii="Times New Roman" w:hAnsi="Times New Roman" w:cs="Times New Roman"/>
                <w:i/>
                <w:sz w:val="28"/>
              </w:rPr>
              <w:t xml:space="preserve"> Сина…»</w:t>
            </w:r>
            <w:proofErr w:type="gramStart"/>
            <w:r w:rsidR="00AD487E">
              <w:rPr>
                <w:rFonts w:ascii="Times New Roman" w:hAnsi="Times New Roman" w:cs="Times New Roman"/>
                <w:i/>
                <w:sz w:val="28"/>
                <w:lang w:val="uk-UA"/>
              </w:rPr>
              <w:t>,</w:t>
            </w:r>
            <w:r w:rsidRPr="007E5180">
              <w:rPr>
                <w:rFonts w:ascii="Times New Roman" w:hAnsi="Times New Roman" w:cs="Times New Roman"/>
                <w:i/>
                <w:sz w:val="28"/>
              </w:rPr>
              <w:t>«</w:t>
            </w:r>
            <w:proofErr w:type="gramEnd"/>
            <w:r w:rsidRPr="007E5180">
              <w:rPr>
                <w:rFonts w:ascii="Times New Roman" w:hAnsi="Times New Roman" w:cs="Times New Roman"/>
                <w:i/>
                <w:sz w:val="28"/>
              </w:rPr>
              <w:t xml:space="preserve">А </w:t>
            </w:r>
            <w:proofErr w:type="spellStart"/>
            <w:r w:rsidRPr="007E5180">
              <w:rPr>
                <w:rFonts w:ascii="Times New Roman" w:hAnsi="Times New Roman" w:cs="Times New Roman"/>
                <w:i/>
                <w:sz w:val="28"/>
              </w:rPr>
              <w:t>мені</w:t>
            </w:r>
            <w:proofErr w:type="spellEnd"/>
            <w:r w:rsidRPr="007E5180">
              <w:rPr>
                <w:rFonts w:ascii="Times New Roman" w:hAnsi="Times New Roman" w:cs="Times New Roman"/>
                <w:i/>
                <w:sz w:val="28"/>
              </w:rPr>
              <w:t xml:space="preserve"> добре</w:t>
            </w:r>
            <w:r w:rsidRPr="007E5180">
              <w:rPr>
                <w:rFonts w:ascii="Times New Roman" w:hAnsi="Times New Roman" w:cs="Times New Roman"/>
                <w:i/>
                <w:sz w:val="28"/>
                <w:lang w:val="uk-UA"/>
              </w:rPr>
              <w:t>…</w:t>
            </w:r>
            <w:r w:rsidRPr="007E5180">
              <w:rPr>
                <w:rFonts w:ascii="Times New Roman" w:hAnsi="Times New Roman" w:cs="Times New Roman"/>
                <w:i/>
                <w:sz w:val="28"/>
              </w:rPr>
              <w:t>»</w:t>
            </w:r>
            <w:r w:rsidR="00AD487E">
              <w:rPr>
                <w:rFonts w:ascii="Times New Roman" w:hAnsi="Times New Roman" w:cs="Times New Roman"/>
                <w:i/>
                <w:sz w:val="28"/>
                <w:lang w:val="uk-UA"/>
              </w:rPr>
              <w:t>,</w:t>
            </w:r>
            <w:r w:rsidRPr="007E5180">
              <w:rPr>
                <w:rFonts w:ascii="Times New Roman" w:hAnsi="Times New Roman" w:cs="Times New Roman"/>
                <w:i/>
                <w:sz w:val="28"/>
              </w:rPr>
              <w:t>«</w:t>
            </w:r>
            <w:proofErr w:type="spellStart"/>
            <w:r w:rsidRPr="007E5180">
              <w:rPr>
                <w:rFonts w:ascii="Times New Roman" w:hAnsi="Times New Roman" w:cs="Times New Roman"/>
                <w:i/>
                <w:sz w:val="28"/>
              </w:rPr>
              <w:t>Зустрінемося</w:t>
            </w:r>
            <w:proofErr w:type="spellEnd"/>
            <w:r w:rsidRPr="007E5180">
              <w:rPr>
                <w:rFonts w:ascii="Times New Roman" w:hAnsi="Times New Roman" w:cs="Times New Roman"/>
                <w:i/>
                <w:sz w:val="28"/>
              </w:rPr>
              <w:t xml:space="preserve"> завтра</w:t>
            </w:r>
            <w:r w:rsidRPr="007E5180">
              <w:rPr>
                <w:rFonts w:ascii="Times New Roman" w:hAnsi="Times New Roman" w:cs="Times New Roman"/>
                <w:i/>
                <w:sz w:val="28"/>
                <w:lang w:val="uk-UA"/>
              </w:rPr>
              <w:t>…</w:t>
            </w:r>
            <w:r w:rsidRPr="007E5180">
              <w:rPr>
                <w:rFonts w:ascii="Times New Roman" w:hAnsi="Times New Roman" w:cs="Times New Roman"/>
                <w:i/>
                <w:sz w:val="28"/>
              </w:rPr>
              <w:t>»</w:t>
            </w:r>
            <w:r w:rsidR="00AD487E">
              <w:rPr>
                <w:rFonts w:ascii="Times New Roman" w:hAnsi="Times New Roman" w:cs="Times New Roman"/>
                <w:i/>
                <w:sz w:val="28"/>
                <w:lang w:val="uk-UA"/>
              </w:rPr>
              <w:t xml:space="preserve">, </w:t>
            </w:r>
            <w:r w:rsidRPr="007E5180">
              <w:rPr>
                <w:rFonts w:ascii="Times New Roman" w:hAnsi="Times New Roman" w:cs="Times New Roman"/>
                <w:i/>
                <w:sz w:val="28"/>
              </w:rPr>
              <w:t xml:space="preserve">«Той, </w:t>
            </w:r>
            <w:proofErr w:type="spellStart"/>
            <w:r w:rsidRPr="007E5180">
              <w:rPr>
                <w:rFonts w:ascii="Times New Roman" w:hAnsi="Times New Roman" w:cs="Times New Roman"/>
                <w:i/>
                <w:sz w:val="28"/>
              </w:rPr>
              <w:t>що</w:t>
            </w:r>
            <w:proofErr w:type="spellEnd"/>
            <w:r w:rsidRPr="007E5180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7E5180">
              <w:rPr>
                <w:rFonts w:ascii="Times New Roman" w:hAnsi="Times New Roman" w:cs="Times New Roman"/>
                <w:i/>
                <w:sz w:val="28"/>
              </w:rPr>
              <w:t>несе</w:t>
            </w:r>
            <w:proofErr w:type="spellEnd"/>
            <w:r w:rsidRPr="007E5180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7E5180">
              <w:rPr>
                <w:rFonts w:ascii="Times New Roman" w:hAnsi="Times New Roman" w:cs="Times New Roman"/>
                <w:i/>
                <w:sz w:val="28"/>
              </w:rPr>
              <w:t>безсмертя</w:t>
            </w:r>
            <w:proofErr w:type="spellEnd"/>
            <w:r w:rsidRPr="007E5180">
              <w:rPr>
                <w:rFonts w:ascii="Times New Roman" w:hAnsi="Times New Roman" w:cs="Times New Roman"/>
                <w:i/>
                <w:sz w:val="28"/>
                <w:lang w:val="uk-UA"/>
              </w:rPr>
              <w:t>».</w:t>
            </w:r>
            <w:r w:rsidRPr="005805FC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</w:p>
        </w:tc>
      </w:tr>
    </w:tbl>
    <w:p w:rsidR="00CB6DAD" w:rsidRDefault="00CB6DAD"/>
    <w:sectPr w:rsidR="00CB6DAD" w:rsidSect="00A525E4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4896"/>
    <w:multiLevelType w:val="hybridMultilevel"/>
    <w:tmpl w:val="A76EB2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5B0792"/>
    <w:multiLevelType w:val="hybridMultilevel"/>
    <w:tmpl w:val="43D84330"/>
    <w:lvl w:ilvl="0" w:tplc="83B66240">
      <w:start w:val="1"/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9327D"/>
    <w:rsid w:val="0039327D"/>
    <w:rsid w:val="005805FC"/>
    <w:rsid w:val="00696421"/>
    <w:rsid w:val="006B1E2B"/>
    <w:rsid w:val="007851BA"/>
    <w:rsid w:val="007E5180"/>
    <w:rsid w:val="00A040A9"/>
    <w:rsid w:val="00A525E4"/>
    <w:rsid w:val="00A63005"/>
    <w:rsid w:val="00AD487E"/>
    <w:rsid w:val="00CB6DAD"/>
    <w:rsid w:val="00F21231"/>
    <w:rsid w:val="00F63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2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link w:val="20"/>
    <w:uiPriority w:val="9"/>
    <w:qFormat/>
    <w:rsid w:val="006B1E2B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B1E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6B1E2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A3DE0-22AD-4183-A428-5DFC44785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815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5</cp:revision>
  <dcterms:created xsi:type="dcterms:W3CDTF">2018-02-06T17:48:00Z</dcterms:created>
  <dcterms:modified xsi:type="dcterms:W3CDTF">2018-02-16T11:12:00Z</dcterms:modified>
</cp:coreProperties>
</file>